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w:t>
      </w:r>
      <w:bookmarkStart w:id="0" w:name="_GoBack"/>
      <w:bookmarkEnd w:id="0"/>
      <w:r w:rsidR="3A875096" w:rsidRPr="3A875096">
        <w:rPr>
          <w:rFonts w:ascii="Arial" w:hAnsi="Arial" w:cs="Arial"/>
          <w:sz w:val="24"/>
          <w:szCs w:val="24"/>
        </w:rPr>
        <w:t xml:space="preserve"> of all deliveries made during the preceding month</w:t>
      </w:r>
      <w:r w:rsidRPr="3A875096">
        <w:rPr>
          <w:rFonts w:ascii="Arial" w:hAnsi="Arial" w:cs="Arial"/>
          <w:sz w:val="24"/>
          <w:szCs w:val="24"/>
        </w:rPr>
        <w:t xml:space="preserve">. </w:t>
      </w:r>
    </w:p>
    <w:p w14:paraId="26E6BDF7" w14:textId="786FB4FE" w:rsidR="3A875096" w:rsidRDefault="3A875096" w:rsidP="3A875096">
      <w:pPr>
        <w:pStyle w:val="Heading2"/>
        <w:rPr>
          <w:rFonts w:eastAsiaTheme="minorEastAsia" w:cstheme="minorBidi"/>
          <w:sz w:val="24"/>
          <w:szCs w:val="24"/>
        </w:rPr>
      </w:pPr>
      <w:r w:rsidRPr="3A875096">
        <w:rPr>
          <w:rFonts w:ascii="Arial" w:hAnsi="Arial" w:cs="Arial"/>
          <w:sz w:val="24"/>
          <w:szCs w:val="24"/>
        </w:rPr>
        <w:t xml:space="preserve">The report should be issued to the </w:t>
      </w:r>
      <w:r w:rsidR="00E96596" w:rsidRPr="00E96596">
        <w:rPr>
          <w:rFonts w:ascii="Arial" w:hAnsi="Arial" w:cs="Arial"/>
          <w:b/>
          <w:sz w:val="24"/>
          <w:szCs w:val="24"/>
        </w:rPr>
        <w:t>REDACTED TEXT under FOIA Section 40, Personal Information</w:t>
      </w:r>
      <w:r w:rsidRPr="3A875096">
        <w:rPr>
          <w:rFonts w:ascii="Arial" w:hAnsi="Arial" w:cs="Arial"/>
          <w:sz w:val="24"/>
          <w:szCs w:val="24"/>
        </w:rPr>
        <w:t xml:space="preserve"> 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83569" w14:textId="77777777" w:rsidR="000D2FD6" w:rsidRDefault="000D2FD6">
      <w:pPr>
        <w:spacing w:after="0"/>
      </w:pPr>
      <w:r>
        <w:separator/>
      </w:r>
    </w:p>
  </w:endnote>
  <w:endnote w:type="continuationSeparator" w:id="0">
    <w:p w14:paraId="60FC3D61" w14:textId="77777777" w:rsidR="000D2FD6" w:rsidRDefault="000D2FD6">
      <w:pPr>
        <w:spacing w:after="0"/>
      </w:pPr>
      <w:r>
        <w:continuationSeparator/>
      </w:r>
    </w:p>
  </w:endnote>
  <w:endnote w:type="continuationNotice" w:id="1">
    <w:p w14:paraId="66D52C6B" w14:textId="77777777" w:rsidR="000D2FD6" w:rsidRDefault="000D2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EA07F" w14:textId="77777777" w:rsidR="000D2FD6" w:rsidRDefault="000D2FD6">
      <w:pPr>
        <w:spacing w:after="0"/>
      </w:pPr>
      <w:r>
        <w:separator/>
      </w:r>
    </w:p>
  </w:footnote>
  <w:footnote w:type="continuationSeparator" w:id="0">
    <w:p w14:paraId="01463BDA" w14:textId="77777777" w:rsidR="000D2FD6" w:rsidRDefault="000D2FD6">
      <w:pPr>
        <w:spacing w:after="0"/>
      </w:pPr>
      <w:r>
        <w:continuationSeparator/>
      </w:r>
    </w:p>
  </w:footnote>
  <w:footnote w:type="continuationNotice" w:id="1">
    <w:p w14:paraId="179376C7" w14:textId="77777777" w:rsidR="000D2FD6" w:rsidRDefault="000D2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D2FD6"/>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1273"/>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96596"/>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2A8E04E9-021C-45EF-B3FC-05ABD8C81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2022-10-28T13:04:00Z</dcterms:created>
  <dcterms:modified xsi:type="dcterms:W3CDTF">2022-10-28T13:04:00Z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